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一：线程</w:t>
      </w:r>
    </w:p>
    <w:p>
      <w:r>
        <w:drawing>
          <wp:inline distT="0" distB="0" distL="114300" distR="114300">
            <wp:extent cx="5273675" cy="2668905"/>
            <wp:effectExtent l="0" t="0" r="317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49755"/>
            <wp:effectExtent l="0" t="0" r="1143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47390"/>
            <wp:effectExtent l="0" t="0" r="254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49500"/>
            <wp:effectExtent l="0" t="0" r="4445" b="127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12192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Wait 方法会释放资源锁，thread1 先拿到资源锁，wait 释放资源锁，thread2 拿到资源锁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561340"/>
            <wp:effectExtent l="0" t="0" r="1143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我们在使用wait(),notify (),一定要保证wait()先执行，notify()后执行，上例先执行了notify(),在执行了thread1 的wait(),thread1 object 被wait(),导致死锁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r>
        <w:drawing>
          <wp:inline distT="0" distB="0" distL="114300" distR="114300">
            <wp:extent cx="5269230" cy="4035425"/>
            <wp:effectExtent l="0" t="0" r="762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22120"/>
            <wp:effectExtent l="0" t="0" r="698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040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159885"/>
            <wp:effectExtent l="0" t="0" r="508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715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主线程向子线程发送消息</w:t>
      </w:r>
    </w:p>
    <w:p>
      <w:r>
        <w:drawing>
          <wp:inline distT="0" distB="0" distL="114300" distR="114300">
            <wp:extent cx="5269865" cy="4239260"/>
            <wp:effectExtent l="0" t="0" r="6985" b="889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开启线程</w:t>
      </w:r>
    </w:p>
    <w:p>
      <w:r>
        <w:drawing>
          <wp:inline distT="0" distB="0" distL="114300" distR="114300">
            <wp:extent cx="4410075" cy="504825"/>
            <wp:effectExtent l="0" t="0" r="9525" b="952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795780"/>
            <wp:effectExtent l="0" t="0" r="5080" b="139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710940"/>
            <wp:effectExtent l="0" t="0" r="5715" b="381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926590"/>
            <wp:effectExtent l="0" t="0" r="3810" b="1651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826260"/>
            <wp:effectExtent l="0" t="0" r="10795" b="254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954530"/>
            <wp:effectExtent l="0" t="0" r="12065" b="762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01925"/>
            <wp:effectExtent l="0" t="0" r="9525" b="3175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5268595" cy="1868170"/>
            <wp:effectExtent l="0" t="0" r="8255" b="17780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873375"/>
            <wp:effectExtent l="0" t="0" r="6350" b="317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34640"/>
            <wp:effectExtent l="0" t="0" r="6985" b="381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02410"/>
            <wp:effectExtent l="0" t="0" r="8255" b="2540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Voliate :不能保证多线程的安全</w:t>
      </w:r>
    </w:p>
    <w:p>
      <w:r>
        <w:drawing>
          <wp:inline distT="0" distB="0" distL="114300" distR="114300">
            <wp:extent cx="5265420" cy="2575560"/>
            <wp:effectExtent l="0" t="0" r="11430" b="15240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722120"/>
            <wp:effectExtent l="0" t="0" r="6350" b="1143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1718310"/>
            <wp:effectExtent l="0" t="0" r="2540" b="15240"/>
            <wp:docPr id="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888615"/>
            <wp:effectExtent l="0" t="0" r="12065" b="6985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00480"/>
            <wp:effectExtent l="0" t="0" r="6350" b="1397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71495"/>
            <wp:effectExtent l="0" t="0" r="889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50465"/>
            <wp:effectExtent l="0" t="0" r="4445" b="698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295525"/>
            <wp:effectExtent l="0" t="0" r="10795" b="9525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12215"/>
            <wp:effectExtent l="0" t="0" r="6350" b="698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410970"/>
            <wp:effectExtent l="0" t="0" r="11430" b="17780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195445"/>
            <wp:effectExtent l="0" t="0" r="8890" b="14605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634615"/>
            <wp:effectExtent l="0" t="0" r="8255" b="13335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ReentrantlockTask(false):非公平锁 适用场景： 比比揭示（synchronized 是非公平锁）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ReentrantlockTask(true)：公平锁：适用场景：交易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1090930"/>
            <wp:effectExtent l="0" t="0" r="5715" b="13970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785110"/>
            <wp:effectExtent l="0" t="0" r="4445" b="1524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543425"/>
            <wp:effectExtent l="0" t="0" r="5080" b="952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55570"/>
            <wp:effectExtent l="0" t="0" r="6350" b="1143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396490"/>
            <wp:effectExtent l="0" t="0" r="3810" b="381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316480"/>
            <wp:effectExtent l="0" t="0" r="4445" b="7620"/>
            <wp:docPr id="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179320"/>
            <wp:effectExtent l="0" t="0" r="2540" b="1143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614170"/>
            <wp:effectExtent l="0" t="0" r="6350" b="5080"/>
            <wp:docPr id="5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2828925"/>
            <wp:effectExtent l="0" t="0" r="9525" b="9525"/>
            <wp:docPr id="5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738755"/>
            <wp:effectExtent l="0" t="0" r="10795" b="444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86660"/>
            <wp:effectExtent l="0" t="0" r="5715" b="889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29200" cy="1133475"/>
            <wp:effectExtent l="0" t="0" r="0" b="9525"/>
            <wp:docPr id="5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176145"/>
            <wp:effectExtent l="0" t="0" r="4445" b="14605"/>
            <wp:docPr id="5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263265"/>
            <wp:effectExtent l="0" t="0" r="7620" b="13335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21230"/>
            <wp:effectExtent l="0" t="0" r="12065" b="762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606550"/>
            <wp:effectExtent l="0" t="0" r="2540" b="1270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274570"/>
            <wp:effectExtent l="0" t="0" r="7620" b="11430"/>
            <wp:docPr id="6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二：协程</w:t>
      </w:r>
    </w:p>
    <w:p>
      <w:r>
        <w:drawing>
          <wp:inline distT="0" distB="0" distL="114300" distR="114300">
            <wp:extent cx="5262245" cy="3287395"/>
            <wp:effectExtent l="0" t="0" r="14605" b="825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6140"/>
            <wp:effectExtent l="0" t="0" r="6350" b="1651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200910"/>
            <wp:effectExtent l="0" t="0" r="5715" b="889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2420"/>
            <wp:effectExtent l="0" t="0" r="8255" b="508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24175"/>
            <wp:effectExtent l="0" t="0" r="3175" b="9525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097405"/>
            <wp:effectExtent l="0" t="0" r="3810" b="1714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1006475"/>
            <wp:effectExtent l="0" t="0" r="3175" b="317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0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1734820"/>
            <wp:effectExtent l="0" t="0" r="9525" b="17780"/>
            <wp:docPr id="6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505835"/>
            <wp:effectExtent l="0" t="0" r="7620" b="18415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366010"/>
            <wp:effectExtent l="0" t="0" r="3810" b="1524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535430"/>
            <wp:effectExtent l="0" t="0" r="4445" b="762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809625"/>
            <wp:effectExtent l="0" t="0" r="10795" b="9525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33930"/>
            <wp:effectExtent l="0" t="0" r="5715" b="1397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483235"/>
            <wp:effectExtent l="0" t="0" r="5715" b="12065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Delay：不会暂停线程，不会阻塞主线程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90500"/>
            <wp:effectExtent l="0" t="0" r="5715" b="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91055"/>
            <wp:effectExtent l="0" t="0" r="3810" b="4445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5420" cy="3197225"/>
            <wp:effectExtent l="0" t="0" r="11430" b="3175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570990"/>
            <wp:effectExtent l="0" t="0" r="7620" b="1016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21640"/>
            <wp:effectExtent l="0" t="0" r="7620" b="16510"/>
            <wp:docPr id="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40965"/>
            <wp:effectExtent l="0" t="0" r="5080" b="6985"/>
            <wp:docPr id="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832485"/>
            <wp:effectExtent l="0" t="0" r="8255" b="5715"/>
            <wp:docPr id="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3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3515" cy="1053465"/>
            <wp:effectExtent l="0" t="0" r="13335" b="13335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4192905"/>
            <wp:effectExtent l="0" t="0" r="8890" b="17145"/>
            <wp:docPr id="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Continuation :相当于callBack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880" cy="3891915"/>
            <wp:effectExtent l="0" t="0" r="13970" b="13335"/>
            <wp:docPr id="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Suspend 修饰的方法不一定挂起，还需要返回值是</w:t>
      </w:r>
      <w:r>
        <w:drawing>
          <wp:inline distT="0" distB="0" distL="114300" distR="114300">
            <wp:extent cx="2771775" cy="428625"/>
            <wp:effectExtent l="0" t="0" r="9525" b="9525"/>
            <wp:docPr id="8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才会挂起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3363595"/>
            <wp:effectExtent l="0" t="0" r="4445" b="8255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717040"/>
            <wp:effectExtent l="0" t="0" r="11430" b="16510"/>
            <wp:docPr id="8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suspendCancellable:能监听协程取消事件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Continuation.resumeWith():返回真正的返回值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81050"/>
            <wp:effectExtent l="0" t="0" r="11430" b="0"/>
            <wp:docPr id="8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BufferedReader:高效读取流</w:t>
      </w:r>
    </w:p>
    <w:p>
      <w:r>
        <w:drawing>
          <wp:inline distT="0" distB="0" distL="114300" distR="114300">
            <wp:extent cx="5261610" cy="2828925"/>
            <wp:effectExtent l="0" t="0" r="15240" b="9525"/>
            <wp:docPr id="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29030"/>
            <wp:effectExtent l="0" t="0" r="8890" b="13970"/>
            <wp:docPr id="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3247390"/>
            <wp:effectExtent l="0" t="0" r="13970" b="10160"/>
            <wp:docPr id="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850265"/>
            <wp:effectExtent l="0" t="0" r="7620" b="6985"/>
            <wp:docPr id="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012825"/>
            <wp:effectExtent l="0" t="0" r="4445" b="15875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Activity或者fragment 中使用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43785"/>
            <wp:effectExtent l="0" t="0" r="8255" b="18415"/>
            <wp:docPr id="9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ViewModle 使用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157730"/>
            <wp:effectExtent l="0" t="0" r="9525" b="13970"/>
            <wp:docPr id="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1430020"/>
            <wp:effectExtent l="0" t="0" r="5715" b="17780"/>
            <wp:docPr id="9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4200525"/>
            <wp:effectExtent l="0" t="0" r="9525" b="9525"/>
            <wp:docPr id="9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线程优化</w:t>
      </w:r>
    </w:p>
    <w:p>
      <w:r>
        <w:drawing>
          <wp:inline distT="0" distB="0" distL="114300" distR="114300">
            <wp:extent cx="5259070" cy="2866390"/>
            <wp:effectExtent l="0" t="0" r="17780" b="10160"/>
            <wp:docPr id="9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1600200"/>
            <wp:effectExtent l="0" t="0" r="13970" b="0"/>
            <wp:docPr id="9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683635"/>
            <wp:effectExtent l="0" t="0" r="8255" b="12065"/>
            <wp:docPr id="9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68145"/>
            <wp:effectExtent l="0" t="0" r="5715" b="8255"/>
            <wp:docPr id="10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两个同步块合并成</w:t>
      </w:r>
      <w:r>
        <w:rPr>
          <w:rFonts w:hint="eastAsia"/>
          <w:lang w:val="en-US" w:eastAsia="zh-CN"/>
        </w:rPr>
        <w:t>1个同步块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675" cy="3023235"/>
            <wp:effectExtent l="0" t="0" r="3175" b="5715"/>
            <wp:docPr id="10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0340" cy="1313180"/>
            <wp:effectExtent l="0" t="0" r="16510" b="1270"/>
            <wp:docPr id="10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144905"/>
            <wp:effectExtent l="0" t="0" r="7620" b="17145"/>
            <wp:docPr id="10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393315"/>
            <wp:effectExtent l="0" t="0" r="12065" b="6985"/>
            <wp:docPr id="10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011045"/>
            <wp:effectExtent l="0" t="0" r="2540" b="8255"/>
            <wp:docPr id="10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973070"/>
            <wp:effectExtent l="0" t="0" r="12700" b="17780"/>
            <wp:docPr id="10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823595"/>
            <wp:effectExtent l="0" t="0" r="8890" b="14605"/>
            <wp:docPr id="10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3401695"/>
            <wp:effectExtent l="0" t="0" r="10160" b="8255"/>
            <wp:docPr id="10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970530"/>
            <wp:effectExtent l="0" t="0" r="10795" b="1270"/>
            <wp:docPr id="10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二：UI</w:t>
      </w:r>
    </w:p>
    <w:p>
      <w:r>
        <w:drawing>
          <wp:inline distT="0" distB="0" distL="114300" distR="114300">
            <wp:extent cx="5262880" cy="2865120"/>
            <wp:effectExtent l="0" t="0" r="13970" b="1143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41930"/>
            <wp:effectExtent l="0" t="0" r="8890" b="127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46450"/>
            <wp:effectExtent l="0" t="0" r="6350" b="635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解决：在onAttachedToWidow()方法里设置mFirstLayout = false</w:t>
      </w:r>
    </w:p>
    <w:p>
      <w:r>
        <w:drawing>
          <wp:inline distT="0" distB="0" distL="114300" distR="114300">
            <wp:extent cx="5270500" cy="2558415"/>
            <wp:effectExtent l="0" t="0" r="6350" b="1333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第二个问题：滑动到一半，卡住了</w:t>
      </w:r>
    </w:p>
    <w:p>
      <w:r>
        <w:drawing>
          <wp:inline distT="0" distB="0" distL="114300" distR="114300">
            <wp:extent cx="5269230" cy="1821815"/>
            <wp:effectExtent l="0" t="0" r="7620" b="698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3825"/>
            <wp:effectExtent l="0" t="0" r="5715" b="158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I1NGNmOTU5YjljNTJmM2M3NjdlY2U4OGRjYTdjNTgifQ=="/>
  </w:docVars>
  <w:rsids>
    <w:rsidRoot w:val="00000000"/>
    <w:rsid w:val="09861D80"/>
    <w:rsid w:val="0E44082B"/>
    <w:rsid w:val="266F5E14"/>
    <w:rsid w:val="2B7B50D2"/>
    <w:rsid w:val="2FC360A3"/>
    <w:rsid w:val="386140DE"/>
    <w:rsid w:val="3AEC0BD7"/>
    <w:rsid w:val="4C540100"/>
    <w:rsid w:val="68622F8C"/>
    <w:rsid w:val="71B51A11"/>
    <w:rsid w:val="73493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596</TotalTime>
  <ScaleCrop>false</ScaleCrop>
  <LinksUpToDate>false</LinksUpToDate>
  <CharactersWithSpaces>0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2024-01-22T14:13:00Z</dcterms:created>
  <dc:creator>ASUS</dc:creator>
  <cp:lastModifiedBy>ASUS</cp:lastModifiedBy>
  <dcterms:modified xsi:type="dcterms:W3CDTF">2024-01-26T14:29:02Z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2052-12.1.0.15990</vt:lpwstr>
  </property>
  <property fmtid="{D5CDD505-2E9C-101B-9397-08002B2CF9AE}" pid="3" name="ICV">
    <vt:lpwstr>3BA0DCD0971644DBAF4DB232704B15DE_12</vt:lpwstr>
  </property>
</Properties>
</file>